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7BA" w:rsidRPr="008537BA" w:rsidRDefault="005B2EF3" w:rsidP="00E97D1D">
      <w:pPr>
        <w:rPr>
          <w:b/>
          <w:sz w:val="28"/>
          <w:szCs w:val="28"/>
        </w:rPr>
      </w:pPr>
      <w:r w:rsidRPr="008537BA">
        <w:rPr>
          <w:b/>
          <w:sz w:val="28"/>
          <w:szCs w:val="28"/>
        </w:rPr>
        <w:t>CASISTICA CARDIOVASCOLARE NON PROCRASTINABILE</w:t>
      </w:r>
    </w:p>
    <w:p w:rsidR="008537BA" w:rsidRPr="005B2EF3" w:rsidRDefault="008537BA" w:rsidP="00E97D1D"/>
    <w:p w:rsidR="009E0915" w:rsidRPr="005B2EF3" w:rsidRDefault="005B2EF3" w:rsidP="00E97D1D">
      <w:r w:rsidRPr="005B2EF3">
        <w:t>CASISTICA DA TRATTARE IN VIA PRIORITARIA CON CARATTERISTICHE DI NON PROCRASTINABILITÀ NEL TEMPO</w:t>
      </w:r>
    </w:p>
    <w:p w:rsidR="00E97D1D" w:rsidRDefault="009E0915" w:rsidP="00E97D1D">
      <w:r>
        <w:t xml:space="preserve"> </w:t>
      </w:r>
      <w:r w:rsidR="00E97D1D">
        <w:t>Vengono d</w:t>
      </w:r>
      <w:r w:rsidR="000507A3">
        <w:t>efinite 5 aree di interesse car</w:t>
      </w:r>
      <w:r w:rsidR="00E97D1D">
        <w:t>d</w:t>
      </w:r>
      <w:r w:rsidR="000507A3">
        <w:t>i</w:t>
      </w:r>
      <w:r w:rsidR="00E97D1D">
        <w:t>ovascolare</w:t>
      </w:r>
    </w:p>
    <w:p w:rsidR="00E97D1D" w:rsidRDefault="00E97D1D" w:rsidP="00E97D1D">
      <w:r>
        <w:t>a)</w:t>
      </w:r>
      <w:r>
        <w:tab/>
        <w:t>Cardiochirurgia</w:t>
      </w:r>
    </w:p>
    <w:p w:rsidR="00E97D1D" w:rsidRDefault="00E97D1D" w:rsidP="00E97D1D">
      <w:r>
        <w:t>b)</w:t>
      </w:r>
      <w:r>
        <w:tab/>
        <w:t>Chirurgia vascolare</w:t>
      </w:r>
    </w:p>
    <w:p w:rsidR="00E97D1D" w:rsidRDefault="00E97D1D" w:rsidP="00E97D1D">
      <w:r>
        <w:t>c)</w:t>
      </w:r>
      <w:r>
        <w:tab/>
        <w:t>Cardiopatia ischemica (Infarto ,emergenze emodinamiche)</w:t>
      </w:r>
    </w:p>
    <w:p w:rsidR="00E97D1D" w:rsidRDefault="00E97D1D" w:rsidP="00E97D1D">
      <w:r>
        <w:t>d)</w:t>
      </w:r>
      <w:r>
        <w:tab/>
        <w:t>Aritmologia</w:t>
      </w:r>
    </w:p>
    <w:p w:rsidR="00E97D1D" w:rsidRDefault="00E97D1D" w:rsidP="00E97D1D">
      <w:r>
        <w:t>e)</w:t>
      </w:r>
      <w:r>
        <w:tab/>
        <w:t>Scompenso</w:t>
      </w:r>
    </w:p>
    <w:p w:rsidR="00E97D1D" w:rsidRDefault="00E97D1D" w:rsidP="00E97D1D"/>
    <w:p w:rsidR="00E97D1D" w:rsidRDefault="00E97D1D" w:rsidP="00E97D1D"/>
    <w:p w:rsidR="00E97D1D" w:rsidRDefault="00E97D1D" w:rsidP="00E97D1D">
      <w:r>
        <w:t>CARDIOCHIRURGIA e CHIRURGIA VASCOLARE</w:t>
      </w:r>
    </w:p>
    <w:p w:rsidR="00E97D1D" w:rsidRDefault="00E97D1D" w:rsidP="00E97D1D"/>
    <w:p w:rsidR="00E97D1D" w:rsidRDefault="00C00110" w:rsidP="00E97D1D">
      <w:r>
        <w:t xml:space="preserve">Di seguito vengono riassunte </w:t>
      </w:r>
      <w:r w:rsidR="00E97D1D">
        <w:t xml:space="preserve">le classi di emergenza, urgenza e </w:t>
      </w:r>
      <w:r>
        <w:t xml:space="preserve">quelle riferibili alla casistica </w:t>
      </w:r>
      <w:r w:rsidR="00E97D1D">
        <w:t xml:space="preserve">non differibile nell’era COVID e riferibile alla pubblicazione </w:t>
      </w:r>
      <w:r>
        <w:t>di seguito citata (</w:t>
      </w:r>
      <w:proofErr w:type="spellStart"/>
      <w:r w:rsidR="00E97D1D">
        <w:t>European</w:t>
      </w:r>
      <w:proofErr w:type="spellEnd"/>
      <w:r w:rsidR="00E97D1D">
        <w:t xml:space="preserve"> Journal </w:t>
      </w:r>
      <w:proofErr w:type="spellStart"/>
      <w:r w:rsidR="00E97D1D">
        <w:t>of</w:t>
      </w:r>
      <w:proofErr w:type="spellEnd"/>
      <w:r w:rsidR="00E97D1D">
        <w:t xml:space="preserve"> </w:t>
      </w:r>
      <w:proofErr w:type="spellStart"/>
      <w:r w:rsidR="00E97D1D">
        <w:t>Cardio-Thoracic</w:t>
      </w:r>
      <w:proofErr w:type="spellEnd"/>
      <w:r w:rsidR="00E97D1D">
        <w:t xml:space="preserve"> Surgery 58 (2020) 319–327</w:t>
      </w:r>
      <w:r>
        <w:t>)</w:t>
      </w:r>
    </w:p>
    <w:p w:rsidR="00E97D1D" w:rsidRPr="00C00110" w:rsidRDefault="00E97D1D" w:rsidP="00E97D1D">
      <w:pPr>
        <w:rPr>
          <w:b/>
        </w:rPr>
      </w:pPr>
      <w:r w:rsidRPr="00C00110">
        <w:rPr>
          <w:b/>
        </w:rPr>
        <w:t>Definizione di emergenza, urgenza ed interventi non differibili cardiochirurgici e vascolari</w:t>
      </w:r>
    </w:p>
    <w:p w:rsidR="00C00110" w:rsidRPr="00C00110" w:rsidRDefault="00E97D1D" w:rsidP="00E97D1D">
      <w:pPr>
        <w:rPr>
          <w:b/>
        </w:rPr>
      </w:pPr>
      <w:r w:rsidRPr="00C00110">
        <w:rPr>
          <w:b/>
        </w:rPr>
        <w:t xml:space="preserve">Patologia aorta toracica </w:t>
      </w:r>
      <w:r w:rsidRPr="00C00110">
        <w:rPr>
          <w:b/>
        </w:rPr>
        <w:tab/>
      </w:r>
    </w:p>
    <w:p w:rsidR="00E97D1D" w:rsidRDefault="00E97D1D" w:rsidP="00E97D1D">
      <w:r>
        <w:t>•</w:t>
      </w:r>
      <w:r w:rsidR="00C00110">
        <w:t xml:space="preserve"> </w:t>
      </w:r>
      <w:r>
        <w:t>Dissezione aortica ed ematoma intramurale aortico (criteri di esclusione: età &gt;80 ; coma; stroke)</w:t>
      </w:r>
    </w:p>
    <w:p w:rsidR="00E97D1D" w:rsidRDefault="00E97D1D" w:rsidP="00E97D1D">
      <w:r>
        <w:t>•</w:t>
      </w:r>
      <w:r w:rsidR="00C00110">
        <w:t xml:space="preserve"> </w:t>
      </w:r>
      <w:r>
        <w:t>Aneurisma aortico ≥60 mm</w:t>
      </w:r>
    </w:p>
    <w:p w:rsidR="00E97D1D" w:rsidRDefault="00E97D1D" w:rsidP="00E97D1D">
      <w:r>
        <w:t>•</w:t>
      </w:r>
      <w:r w:rsidR="00C00110">
        <w:t xml:space="preserve"> </w:t>
      </w:r>
      <w:r>
        <w:t xml:space="preserve">Aneurisma aorta ascendente 55–60 mm in </w:t>
      </w:r>
      <w:proofErr w:type="spellStart"/>
      <w:r>
        <w:t>Marfan</w:t>
      </w:r>
      <w:proofErr w:type="spellEnd"/>
      <w:r>
        <w:t xml:space="preserve"> </w:t>
      </w:r>
      <w:proofErr w:type="spellStart"/>
      <w:r>
        <w:t>syndrome</w:t>
      </w:r>
      <w:proofErr w:type="spellEnd"/>
      <w:r>
        <w:t>, o incremento annuale &gt;5 mm, ed ipertensione aortica incontrollata</w:t>
      </w:r>
    </w:p>
    <w:p w:rsidR="00C00110" w:rsidRDefault="00E97D1D" w:rsidP="00E97D1D">
      <w:r>
        <w:t xml:space="preserve"> </w:t>
      </w:r>
    </w:p>
    <w:p w:rsidR="00E97D1D" w:rsidRPr="00C00110" w:rsidRDefault="00E97D1D" w:rsidP="00E97D1D">
      <w:pPr>
        <w:rPr>
          <w:b/>
        </w:rPr>
      </w:pPr>
      <w:r w:rsidRPr="00C00110">
        <w:rPr>
          <w:b/>
        </w:rPr>
        <w:t xml:space="preserve">Stenosi aortica severa </w:t>
      </w:r>
      <w:r w:rsidRPr="00C00110">
        <w:rPr>
          <w:b/>
        </w:rPr>
        <w:tab/>
      </w:r>
    </w:p>
    <w:p w:rsidR="00E97D1D" w:rsidRDefault="00E97D1D" w:rsidP="00E97D1D">
      <w:r>
        <w:t>•</w:t>
      </w:r>
      <w:r w:rsidR="00C00110">
        <w:t xml:space="preserve"> </w:t>
      </w:r>
      <w:r>
        <w:t xml:space="preserve">Sincope, angina, NYHA </w:t>
      </w:r>
      <w:proofErr w:type="spellStart"/>
      <w:r>
        <w:t>functional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IIIb–IV</w:t>
      </w:r>
      <w:proofErr w:type="spellEnd"/>
      <w:r>
        <w:t xml:space="preserve"> </w:t>
      </w:r>
    </w:p>
    <w:p w:rsidR="00E97D1D" w:rsidRPr="00C00110" w:rsidRDefault="00C00110" w:rsidP="00E97D1D">
      <w:pPr>
        <w:rPr>
          <w:b/>
        </w:rPr>
      </w:pPr>
      <w:r>
        <w:br w:type="page"/>
      </w:r>
      <w:r w:rsidR="00E97D1D" w:rsidRPr="00C00110">
        <w:rPr>
          <w:b/>
        </w:rPr>
        <w:lastRenderedPageBreak/>
        <w:t>Rigurgito aortico severo</w:t>
      </w:r>
      <w:r>
        <w:rPr>
          <w:b/>
        </w:rPr>
        <w:tab/>
      </w:r>
    </w:p>
    <w:p w:rsidR="00E97D1D" w:rsidRDefault="00E97D1D" w:rsidP="00E97D1D">
      <w:r>
        <w:t>•</w:t>
      </w:r>
      <w:r w:rsidR="00C00110">
        <w:t xml:space="preserve"> </w:t>
      </w:r>
      <w:r>
        <w:t>Edema polmonare acuto con disfunzione sistolica ventricolare sinistra o instabilità emodinamica</w:t>
      </w:r>
    </w:p>
    <w:p w:rsidR="00E97D1D" w:rsidRPr="00C00110" w:rsidRDefault="00E97D1D" w:rsidP="00E97D1D">
      <w:pPr>
        <w:rPr>
          <w:b/>
        </w:rPr>
      </w:pPr>
      <w:r w:rsidRPr="00C00110">
        <w:rPr>
          <w:b/>
        </w:rPr>
        <w:t xml:space="preserve">Stenosi mitralica severa </w:t>
      </w:r>
      <w:r w:rsidRPr="00C00110">
        <w:rPr>
          <w:b/>
        </w:rPr>
        <w:tab/>
      </w:r>
    </w:p>
    <w:p w:rsidR="00E97D1D" w:rsidRDefault="00E97D1D" w:rsidP="00E97D1D">
      <w:r>
        <w:t>•</w:t>
      </w:r>
      <w:r w:rsidR="00C00110">
        <w:t xml:space="preserve"> </w:t>
      </w:r>
      <w:r>
        <w:t xml:space="preserve">Instabilità emodinamica o edema polmonare acuto </w:t>
      </w:r>
    </w:p>
    <w:p w:rsidR="00E97D1D" w:rsidRPr="00C00110" w:rsidRDefault="00E97D1D" w:rsidP="00E97D1D">
      <w:pPr>
        <w:rPr>
          <w:b/>
        </w:rPr>
      </w:pPr>
      <w:r w:rsidRPr="00C00110">
        <w:rPr>
          <w:b/>
        </w:rPr>
        <w:t>Rigurgito mitralico severo</w:t>
      </w:r>
      <w:r w:rsidRPr="00C00110">
        <w:rPr>
          <w:b/>
        </w:rPr>
        <w:tab/>
      </w:r>
    </w:p>
    <w:p w:rsidR="00E97D1D" w:rsidRDefault="00E97D1D" w:rsidP="00E97D1D">
      <w:r>
        <w:t>•</w:t>
      </w:r>
      <w:r w:rsidR="00C00110">
        <w:t xml:space="preserve"> </w:t>
      </w:r>
      <w:r>
        <w:t>Rottura di muscolo papillare or rottura cordale condizionate edema polmonare acuto</w:t>
      </w:r>
    </w:p>
    <w:p w:rsidR="00A749F7" w:rsidRDefault="00A749F7" w:rsidP="00E97D1D">
      <w:pPr>
        <w:rPr>
          <w:b/>
        </w:rPr>
      </w:pPr>
    </w:p>
    <w:p w:rsidR="00C00110" w:rsidRPr="00C00110" w:rsidRDefault="00E97D1D" w:rsidP="00E97D1D">
      <w:pPr>
        <w:rPr>
          <w:b/>
        </w:rPr>
      </w:pPr>
      <w:r w:rsidRPr="00C00110">
        <w:rPr>
          <w:b/>
        </w:rPr>
        <w:t xml:space="preserve">Cardiopatia ischemica </w:t>
      </w:r>
    </w:p>
    <w:p w:rsidR="00E97D1D" w:rsidRDefault="00E97D1D" w:rsidP="00E97D1D">
      <w:r>
        <w:t>•</w:t>
      </w:r>
      <w:r w:rsidR="00A749F7">
        <w:t xml:space="preserve"> </w:t>
      </w:r>
      <w:r>
        <w:t>Rottura cuore o difetto interventricolare post IMA</w:t>
      </w:r>
    </w:p>
    <w:p w:rsidR="00E97D1D" w:rsidRDefault="00E97D1D" w:rsidP="00E97D1D">
      <w:r>
        <w:t>•</w:t>
      </w:r>
      <w:r w:rsidR="00A749F7">
        <w:t xml:space="preserve"> </w:t>
      </w:r>
      <w:r>
        <w:t>Angina instabile intrattabile</w:t>
      </w:r>
    </w:p>
    <w:p w:rsidR="00E97D1D" w:rsidRDefault="00E97D1D" w:rsidP="00E97D1D">
      <w:r>
        <w:t>•</w:t>
      </w:r>
      <w:r w:rsidR="00A749F7">
        <w:t xml:space="preserve"> </w:t>
      </w:r>
      <w:r>
        <w:t>Stenosi tronco comune &gt;70%</w:t>
      </w:r>
    </w:p>
    <w:p w:rsidR="00E97D1D" w:rsidRDefault="00E97D1D" w:rsidP="00E97D1D">
      <w:r>
        <w:t>•</w:t>
      </w:r>
      <w:r w:rsidR="00A749F7">
        <w:t xml:space="preserve"> </w:t>
      </w:r>
      <w:r>
        <w:t xml:space="preserve">Stenosi </w:t>
      </w:r>
      <w:proofErr w:type="spellStart"/>
      <w:r>
        <w:t>subocclusiva</w:t>
      </w:r>
      <w:proofErr w:type="spellEnd"/>
      <w:r>
        <w:t xml:space="preserve">  del tronco comune o della discendente anteriore</w:t>
      </w:r>
    </w:p>
    <w:p w:rsidR="00A749F7" w:rsidRDefault="00A749F7" w:rsidP="00E97D1D"/>
    <w:p w:rsidR="00E97D1D" w:rsidRPr="00A749F7" w:rsidRDefault="00A749F7" w:rsidP="00E97D1D">
      <w:pPr>
        <w:rPr>
          <w:b/>
        </w:rPr>
      </w:pPr>
      <w:r w:rsidRPr="00A749F7">
        <w:rPr>
          <w:b/>
        </w:rPr>
        <w:t>Endocardite Acuta</w:t>
      </w:r>
      <w:r w:rsidR="00E97D1D" w:rsidRPr="00A749F7">
        <w:rPr>
          <w:b/>
        </w:rPr>
        <w:tab/>
      </w:r>
    </w:p>
    <w:p w:rsidR="00E97D1D" w:rsidRDefault="00E97D1D" w:rsidP="00E97D1D">
      <w:r>
        <w:t>•</w:t>
      </w:r>
      <w:r w:rsidR="00A749F7">
        <w:t xml:space="preserve"> </w:t>
      </w:r>
      <w:r>
        <w:t>Emergenza (Criteri Linee guida)</w:t>
      </w:r>
    </w:p>
    <w:p w:rsidR="00E97D1D" w:rsidRDefault="00E97D1D" w:rsidP="00E97D1D">
      <w:r>
        <w:t>•</w:t>
      </w:r>
      <w:r w:rsidR="00A749F7">
        <w:t xml:space="preserve"> </w:t>
      </w:r>
      <w:r>
        <w:t xml:space="preserve">Urgente (Criteri Linee Guida) </w:t>
      </w:r>
    </w:p>
    <w:p w:rsidR="00A749F7" w:rsidRDefault="00A749F7" w:rsidP="00E97D1D"/>
    <w:p w:rsidR="00A749F7" w:rsidRPr="00A749F7" w:rsidRDefault="00E97D1D" w:rsidP="00E97D1D">
      <w:pPr>
        <w:rPr>
          <w:b/>
        </w:rPr>
      </w:pPr>
      <w:r w:rsidRPr="00A749F7">
        <w:rPr>
          <w:b/>
        </w:rPr>
        <w:t xml:space="preserve">Disfunzione protesi valvolare </w:t>
      </w:r>
      <w:r w:rsidRPr="00A749F7">
        <w:rPr>
          <w:b/>
        </w:rPr>
        <w:tab/>
      </w:r>
    </w:p>
    <w:p w:rsidR="00E97D1D" w:rsidRDefault="00E97D1D" w:rsidP="00E97D1D">
      <w:r>
        <w:t>•</w:t>
      </w:r>
      <w:r w:rsidR="00A749F7">
        <w:t xml:space="preserve"> </w:t>
      </w:r>
      <w:r>
        <w:t>Scompenso</w:t>
      </w:r>
    </w:p>
    <w:p w:rsidR="00E97D1D" w:rsidRDefault="00E97D1D" w:rsidP="00E97D1D">
      <w:r>
        <w:t>•</w:t>
      </w:r>
      <w:r w:rsidR="00A749F7">
        <w:t xml:space="preserve"> </w:t>
      </w:r>
      <w:r>
        <w:t xml:space="preserve">Urgente se non </w:t>
      </w:r>
      <w:proofErr w:type="spellStart"/>
      <w:r>
        <w:t>dimissibile</w:t>
      </w:r>
      <w:proofErr w:type="spellEnd"/>
      <w:r>
        <w:t xml:space="preserve"> </w:t>
      </w:r>
    </w:p>
    <w:p w:rsidR="00A749F7" w:rsidRDefault="00A749F7" w:rsidP="00E97D1D">
      <w:pPr>
        <w:rPr>
          <w:b/>
        </w:rPr>
      </w:pPr>
    </w:p>
    <w:p w:rsidR="00E97D1D" w:rsidRPr="00A749F7" w:rsidRDefault="00E97D1D" w:rsidP="00E97D1D">
      <w:pPr>
        <w:rPr>
          <w:b/>
        </w:rPr>
      </w:pPr>
      <w:r w:rsidRPr="00A749F7">
        <w:rPr>
          <w:b/>
        </w:rPr>
        <w:t>Masse</w:t>
      </w:r>
    </w:p>
    <w:p w:rsidR="00E97D1D" w:rsidRDefault="00E97D1D" w:rsidP="00E97D1D">
      <w:r>
        <w:t>•</w:t>
      </w:r>
      <w:r w:rsidR="00A749F7">
        <w:t xml:space="preserve"> </w:t>
      </w:r>
      <w:r>
        <w:t>Mixoma atriale sinistro</w:t>
      </w:r>
    </w:p>
    <w:p w:rsidR="00E97D1D" w:rsidRDefault="00E97D1D" w:rsidP="00E97D1D">
      <w:r>
        <w:t>•</w:t>
      </w:r>
      <w:r w:rsidR="00A749F7">
        <w:t xml:space="preserve"> </w:t>
      </w:r>
      <w:r>
        <w:t xml:space="preserve">Masse che determinano rischio embolico </w:t>
      </w:r>
    </w:p>
    <w:p w:rsidR="00E97D1D" w:rsidRPr="00A749F7" w:rsidRDefault="00E97D1D" w:rsidP="00E97D1D">
      <w:pPr>
        <w:rPr>
          <w:b/>
        </w:rPr>
      </w:pPr>
      <w:r w:rsidRPr="00A749F7">
        <w:rPr>
          <w:b/>
        </w:rPr>
        <w:t xml:space="preserve">Ischemia arteriosa periferica </w:t>
      </w:r>
    </w:p>
    <w:p w:rsidR="00E97D1D" w:rsidRPr="00A749F7" w:rsidRDefault="00E97D1D" w:rsidP="00E97D1D">
      <w:pPr>
        <w:rPr>
          <w:b/>
        </w:rPr>
      </w:pPr>
      <w:r w:rsidRPr="00A749F7">
        <w:rPr>
          <w:b/>
        </w:rPr>
        <w:t xml:space="preserve">Rottura aneurisma </w:t>
      </w:r>
    </w:p>
    <w:p w:rsidR="00E97D1D" w:rsidRPr="00A749F7" w:rsidRDefault="00E97D1D" w:rsidP="00E97D1D">
      <w:pPr>
        <w:rPr>
          <w:b/>
        </w:rPr>
      </w:pPr>
      <w:r w:rsidRPr="00A749F7">
        <w:rPr>
          <w:b/>
        </w:rPr>
        <w:t xml:space="preserve">Ischemia cronica arti inferiori </w:t>
      </w:r>
      <w:r w:rsidRPr="00A749F7">
        <w:rPr>
          <w:b/>
        </w:rPr>
        <w:tab/>
      </w:r>
    </w:p>
    <w:p w:rsidR="00E97D1D" w:rsidRDefault="00E97D1D" w:rsidP="00E97D1D">
      <w:r>
        <w:t>•</w:t>
      </w:r>
      <w:r w:rsidR="00A749F7">
        <w:t xml:space="preserve"> </w:t>
      </w:r>
      <w:proofErr w:type="spellStart"/>
      <w:r>
        <w:t>Leriche</w:t>
      </w:r>
      <w:proofErr w:type="spellEnd"/>
      <w:r>
        <w:t xml:space="preserve"> III–IV grado </w:t>
      </w:r>
    </w:p>
    <w:p w:rsidR="00A749F7" w:rsidRPr="00A749F7" w:rsidRDefault="00E97D1D" w:rsidP="00E97D1D">
      <w:pPr>
        <w:rPr>
          <w:b/>
        </w:rPr>
      </w:pPr>
      <w:r w:rsidRPr="00A749F7">
        <w:rPr>
          <w:b/>
        </w:rPr>
        <w:t xml:space="preserve">Aneurisma aortico toracico e </w:t>
      </w:r>
      <w:proofErr w:type="spellStart"/>
      <w:r w:rsidRPr="00A749F7">
        <w:rPr>
          <w:b/>
        </w:rPr>
        <w:t>toraco</w:t>
      </w:r>
      <w:proofErr w:type="spellEnd"/>
      <w:r w:rsidR="00A749F7" w:rsidRPr="00A749F7">
        <w:rPr>
          <w:b/>
        </w:rPr>
        <w:t xml:space="preserve"> – add</w:t>
      </w:r>
      <w:r w:rsidRPr="00A749F7">
        <w:rPr>
          <w:b/>
        </w:rPr>
        <w:t>ominale</w:t>
      </w:r>
    </w:p>
    <w:p w:rsidR="00E97D1D" w:rsidRDefault="00E97D1D" w:rsidP="00E97D1D">
      <w:r>
        <w:t>•</w:t>
      </w:r>
      <w:r w:rsidR="00A749F7">
        <w:t xml:space="preserve"> </w:t>
      </w:r>
      <w:r>
        <w:t>Diametro &gt;7 cm</w:t>
      </w:r>
    </w:p>
    <w:p w:rsidR="00E97D1D" w:rsidRDefault="00E97D1D" w:rsidP="00E97D1D">
      <w:r>
        <w:t>•</w:t>
      </w:r>
      <w:r w:rsidR="00A749F7">
        <w:t xml:space="preserve"> </w:t>
      </w:r>
      <w:r>
        <w:t>Incremento dimensionale rapido (&gt;1 cm in 6 mesi)</w:t>
      </w:r>
    </w:p>
    <w:p w:rsidR="00E97D1D" w:rsidRDefault="00E97D1D" w:rsidP="00E97D1D">
      <w:r>
        <w:t>•</w:t>
      </w:r>
      <w:r w:rsidR="00A749F7">
        <w:t xml:space="preserve"> </w:t>
      </w:r>
      <w:r>
        <w:t>Lesioni definite instabili alla TAC (blister, fissurazione di trombo)</w:t>
      </w:r>
    </w:p>
    <w:p w:rsidR="00E97D1D" w:rsidRDefault="00E97D1D" w:rsidP="00E97D1D">
      <w:r>
        <w:lastRenderedPageBreak/>
        <w:t xml:space="preserve"> </w:t>
      </w:r>
    </w:p>
    <w:p w:rsidR="00A749F7" w:rsidRPr="00A749F7" w:rsidRDefault="00A749F7" w:rsidP="00E97D1D">
      <w:pPr>
        <w:rPr>
          <w:b/>
        </w:rPr>
      </w:pPr>
      <w:r w:rsidRPr="00A749F7">
        <w:rPr>
          <w:b/>
        </w:rPr>
        <w:t xml:space="preserve">Aneurisma </w:t>
      </w:r>
      <w:r w:rsidR="00E97D1D" w:rsidRPr="00A749F7">
        <w:rPr>
          <w:b/>
        </w:rPr>
        <w:t>Aorta addominale</w:t>
      </w:r>
      <w:r w:rsidR="00E97D1D" w:rsidRPr="00A749F7">
        <w:rPr>
          <w:b/>
        </w:rPr>
        <w:tab/>
      </w:r>
    </w:p>
    <w:p w:rsidR="00E97D1D" w:rsidRDefault="00E97D1D" w:rsidP="00E97D1D">
      <w:r>
        <w:t>•</w:t>
      </w:r>
      <w:r w:rsidR="00A749F7">
        <w:t xml:space="preserve"> </w:t>
      </w:r>
      <w:r>
        <w:t>Diametro &gt;6.5 cm</w:t>
      </w:r>
    </w:p>
    <w:p w:rsidR="00E97D1D" w:rsidRDefault="00E97D1D" w:rsidP="00E97D1D">
      <w:r>
        <w:t>•</w:t>
      </w:r>
      <w:r w:rsidR="00A749F7">
        <w:t xml:space="preserve"> incremento rapido delle </w:t>
      </w:r>
      <w:r>
        <w:t xml:space="preserve">dimensioni (&gt;1 cm in 6 </w:t>
      </w:r>
      <w:r w:rsidR="00A749F7">
        <w:t>mesi</w:t>
      </w:r>
      <w:r>
        <w:t>)</w:t>
      </w:r>
    </w:p>
    <w:p w:rsidR="00E97D1D" w:rsidRDefault="00E97D1D" w:rsidP="00E97D1D">
      <w:r>
        <w:t>•</w:t>
      </w:r>
      <w:r w:rsidR="00A749F7">
        <w:t xml:space="preserve"> </w:t>
      </w:r>
      <w:r>
        <w:t>Les</w:t>
      </w:r>
      <w:r w:rsidR="00A749F7">
        <w:t>i</w:t>
      </w:r>
      <w:r>
        <w:t xml:space="preserve">oni definite instabili alla TAC (blister, trombo fissurato) </w:t>
      </w:r>
    </w:p>
    <w:p w:rsidR="00A749F7" w:rsidRDefault="00A749F7" w:rsidP="00E97D1D"/>
    <w:p w:rsidR="00E97D1D" w:rsidRPr="00A749F7" w:rsidRDefault="00E97D1D" w:rsidP="00E97D1D">
      <w:pPr>
        <w:rPr>
          <w:b/>
        </w:rPr>
      </w:pPr>
      <w:r w:rsidRPr="00A749F7">
        <w:rPr>
          <w:b/>
        </w:rPr>
        <w:t>Stenosi Carotidee</w:t>
      </w:r>
      <w:r w:rsidRPr="00A749F7">
        <w:rPr>
          <w:b/>
        </w:rPr>
        <w:tab/>
      </w:r>
    </w:p>
    <w:p w:rsidR="00E97D1D" w:rsidRDefault="00E97D1D" w:rsidP="00E97D1D">
      <w:r>
        <w:t>•</w:t>
      </w:r>
      <w:r w:rsidR="00A749F7">
        <w:t xml:space="preserve"> </w:t>
      </w:r>
      <w:r>
        <w:t>Pz Sintomatico</w:t>
      </w:r>
    </w:p>
    <w:p w:rsidR="00E97D1D" w:rsidRDefault="00E97D1D" w:rsidP="00E97D1D">
      <w:r>
        <w:t>•</w:t>
      </w:r>
      <w:r w:rsidR="00A749F7">
        <w:t xml:space="preserve"> </w:t>
      </w:r>
      <w:r>
        <w:t>Stenosi &gt;90%, monolaterale in pz asintomatico</w:t>
      </w:r>
    </w:p>
    <w:p w:rsidR="00E97D1D" w:rsidRDefault="00E97D1D" w:rsidP="00E97D1D">
      <w:r>
        <w:t>•</w:t>
      </w:r>
      <w:r w:rsidR="00A749F7">
        <w:t xml:space="preserve"> </w:t>
      </w:r>
      <w:r>
        <w:t xml:space="preserve">Placca ulcerata  </w:t>
      </w:r>
    </w:p>
    <w:p w:rsidR="00E97D1D" w:rsidRDefault="00E97D1D" w:rsidP="00E97D1D">
      <w:r>
        <w:tab/>
      </w:r>
    </w:p>
    <w:p w:rsidR="00E97D1D" w:rsidRPr="00152318" w:rsidRDefault="00E97D1D" w:rsidP="00E97D1D">
      <w:pPr>
        <w:rPr>
          <w:bCs/>
        </w:rPr>
      </w:pPr>
      <w:r w:rsidRPr="00152318">
        <w:rPr>
          <w:bCs/>
        </w:rPr>
        <w:t>CARDIOPATIA ISCHEMICA:</w:t>
      </w:r>
      <w:r w:rsidR="00A749F7" w:rsidRPr="00152318">
        <w:rPr>
          <w:bCs/>
        </w:rPr>
        <w:t xml:space="preserve"> </w:t>
      </w:r>
      <w:r w:rsidRPr="00152318">
        <w:rPr>
          <w:bCs/>
        </w:rPr>
        <w:t>CRITERI DI ACCESSO AI LABORATORI DI EMODINAMICA</w:t>
      </w:r>
    </w:p>
    <w:p w:rsidR="00E97D1D" w:rsidRPr="001C1BA0" w:rsidRDefault="00E97D1D" w:rsidP="00E97D1D">
      <w:pPr>
        <w:rPr>
          <w:b/>
        </w:rPr>
      </w:pPr>
      <w:r w:rsidRPr="001C1BA0">
        <w:rPr>
          <w:b/>
        </w:rPr>
        <w:t>Emergenze</w:t>
      </w:r>
    </w:p>
    <w:p w:rsidR="00E97D1D" w:rsidRDefault="00E97D1D" w:rsidP="00E97D1D">
      <w:r>
        <w:t>1)</w:t>
      </w:r>
      <w:r w:rsidR="001C1BA0">
        <w:t xml:space="preserve"> </w:t>
      </w:r>
      <w:r>
        <w:t xml:space="preserve">STEMI </w:t>
      </w:r>
      <w:proofErr w:type="spellStart"/>
      <w:r>
        <w:t>autopresentato</w:t>
      </w:r>
      <w:proofErr w:type="spellEnd"/>
      <w:r>
        <w:t xml:space="preserve"> al nostro PS</w:t>
      </w:r>
    </w:p>
    <w:p w:rsidR="00E97D1D" w:rsidRDefault="00E97D1D" w:rsidP="00E97D1D">
      <w:r>
        <w:t>2)</w:t>
      </w:r>
      <w:r w:rsidR="001C1BA0">
        <w:t xml:space="preserve"> </w:t>
      </w:r>
      <w:r>
        <w:t>STEMI giunto con il 118</w:t>
      </w:r>
    </w:p>
    <w:p w:rsidR="00E97D1D" w:rsidRDefault="00E97D1D" w:rsidP="00E97D1D">
      <w:r>
        <w:t>3)</w:t>
      </w:r>
      <w:r w:rsidR="001C1BA0">
        <w:t xml:space="preserve"> </w:t>
      </w:r>
      <w:r>
        <w:t>STEMI diagnosticato e</w:t>
      </w:r>
      <w:r w:rsidR="001C1BA0">
        <w:t>d</w:t>
      </w:r>
      <w:r>
        <w:t xml:space="preserve"> inviato da centro </w:t>
      </w:r>
      <w:proofErr w:type="spellStart"/>
      <w:r>
        <w:t>spoke</w:t>
      </w:r>
      <w:proofErr w:type="spellEnd"/>
      <w:r>
        <w:t xml:space="preserve"> </w:t>
      </w:r>
    </w:p>
    <w:p w:rsidR="00E97D1D" w:rsidRPr="001C1BA0" w:rsidRDefault="00E97D1D" w:rsidP="00E97D1D">
      <w:pPr>
        <w:rPr>
          <w:b/>
        </w:rPr>
      </w:pPr>
      <w:r w:rsidRPr="001C1BA0">
        <w:rPr>
          <w:b/>
        </w:rPr>
        <w:t>Urgenze</w:t>
      </w:r>
    </w:p>
    <w:p w:rsidR="00E97D1D" w:rsidRDefault="00E97D1D" w:rsidP="00E97D1D">
      <w:r>
        <w:t>4)</w:t>
      </w:r>
      <w:r w:rsidR="001C1BA0">
        <w:t xml:space="preserve"> </w:t>
      </w:r>
      <w:r>
        <w:t xml:space="preserve">NSTEMI </w:t>
      </w:r>
      <w:proofErr w:type="spellStart"/>
      <w:r>
        <w:t>autopresentato</w:t>
      </w:r>
      <w:proofErr w:type="spellEnd"/>
      <w:r>
        <w:t xml:space="preserve"> al nostro PS</w:t>
      </w:r>
    </w:p>
    <w:p w:rsidR="00E97D1D" w:rsidRDefault="00E97D1D" w:rsidP="00E97D1D">
      <w:r>
        <w:t>5)</w:t>
      </w:r>
      <w:r w:rsidR="001C1BA0">
        <w:t xml:space="preserve"> </w:t>
      </w:r>
      <w:r>
        <w:t>NSTEMI giunto con il 118</w:t>
      </w:r>
    </w:p>
    <w:p w:rsidR="00E97D1D" w:rsidRDefault="00E97D1D" w:rsidP="00E97D1D">
      <w:r>
        <w:t>6)</w:t>
      </w:r>
      <w:r w:rsidR="001C1BA0">
        <w:t xml:space="preserve"> </w:t>
      </w:r>
      <w:r>
        <w:t>NSTEMI diagnosticato e</w:t>
      </w:r>
      <w:r w:rsidR="001C1BA0">
        <w:t>d</w:t>
      </w:r>
      <w:r>
        <w:t xml:space="preserve"> inviato da centro </w:t>
      </w:r>
      <w:proofErr w:type="spellStart"/>
      <w:r>
        <w:t>spoke</w:t>
      </w:r>
      <w:proofErr w:type="spellEnd"/>
    </w:p>
    <w:p w:rsidR="00E97D1D" w:rsidRPr="001C1BA0" w:rsidRDefault="00E97D1D" w:rsidP="00E97D1D">
      <w:pPr>
        <w:rPr>
          <w:b/>
        </w:rPr>
      </w:pPr>
      <w:r w:rsidRPr="001C1BA0">
        <w:rPr>
          <w:b/>
        </w:rPr>
        <w:t>Elettivi non differibili</w:t>
      </w:r>
    </w:p>
    <w:p w:rsidR="00E97D1D" w:rsidRDefault="00E97D1D" w:rsidP="00E97D1D">
      <w:r>
        <w:t>7)</w:t>
      </w:r>
      <w:r w:rsidR="001C1BA0">
        <w:t xml:space="preserve"> </w:t>
      </w:r>
      <w:r>
        <w:t>Angina instabile</w:t>
      </w:r>
    </w:p>
    <w:p w:rsidR="00E97D1D" w:rsidRDefault="00E97D1D" w:rsidP="00E97D1D">
      <w:r>
        <w:t>8)</w:t>
      </w:r>
      <w:r w:rsidR="001C1BA0">
        <w:t xml:space="preserve"> </w:t>
      </w:r>
      <w:r>
        <w:t xml:space="preserve">Angina silente con test funzionale o di imaging severamente positivo </w:t>
      </w:r>
    </w:p>
    <w:p w:rsidR="00E97D1D" w:rsidRDefault="00E97D1D" w:rsidP="00E97D1D"/>
    <w:p w:rsidR="00E97D1D" w:rsidRPr="00152318" w:rsidRDefault="00E97D1D" w:rsidP="00E97D1D">
      <w:pPr>
        <w:rPr>
          <w:bCs/>
        </w:rPr>
      </w:pPr>
      <w:r w:rsidRPr="00152318">
        <w:rPr>
          <w:bCs/>
        </w:rPr>
        <w:t>ARITMOLOGIA</w:t>
      </w:r>
    </w:p>
    <w:p w:rsidR="00E97D1D" w:rsidRPr="001C1BA0" w:rsidRDefault="005B2EF3" w:rsidP="00E97D1D">
      <w:pPr>
        <w:rPr>
          <w:b/>
        </w:rPr>
      </w:pPr>
      <w:r w:rsidRPr="001C1BA0">
        <w:rPr>
          <w:b/>
        </w:rPr>
        <w:t>Attivit</w:t>
      </w:r>
      <w:r>
        <w:rPr>
          <w:b/>
        </w:rPr>
        <w:t>à</w:t>
      </w:r>
      <w:r w:rsidRPr="001C1BA0">
        <w:rPr>
          <w:b/>
        </w:rPr>
        <w:t xml:space="preserve"> emergenza/urgenza</w:t>
      </w:r>
    </w:p>
    <w:p w:rsidR="00E97D1D" w:rsidRDefault="00E97D1D" w:rsidP="00E97D1D">
      <w:r>
        <w:t xml:space="preserve">- </w:t>
      </w:r>
      <w:r w:rsidR="001C1BA0">
        <w:t xml:space="preserve"> </w:t>
      </w:r>
      <w:proofErr w:type="spellStart"/>
      <w:r>
        <w:t>Storm</w:t>
      </w:r>
      <w:proofErr w:type="spellEnd"/>
      <w:r>
        <w:t xml:space="preserve"> aritmico ventricolare</w:t>
      </w:r>
    </w:p>
    <w:p w:rsidR="00E97D1D" w:rsidRDefault="00E97D1D" w:rsidP="00E97D1D">
      <w:r>
        <w:t xml:space="preserve">- </w:t>
      </w:r>
      <w:r w:rsidR="001C1BA0">
        <w:t xml:space="preserve"> </w:t>
      </w:r>
      <w:r>
        <w:t>Blocco AV completo</w:t>
      </w:r>
    </w:p>
    <w:p w:rsidR="00E97D1D" w:rsidRDefault="00E97D1D" w:rsidP="00E97D1D">
      <w:r>
        <w:t xml:space="preserve">-  </w:t>
      </w:r>
      <w:r w:rsidR="001C1BA0">
        <w:t xml:space="preserve"> </w:t>
      </w:r>
      <w:r>
        <w:t>Sincope con evidenza di disturbi della conduzione</w:t>
      </w:r>
    </w:p>
    <w:p w:rsidR="00E97D1D" w:rsidRDefault="00E97D1D" w:rsidP="00E97D1D">
      <w:r>
        <w:t>-</w:t>
      </w:r>
      <w:r w:rsidR="001C1BA0">
        <w:t xml:space="preserve"> </w:t>
      </w:r>
      <w:r>
        <w:t>Rottura/malfunzionamento elettrodo PM/ICD in pz dipendente</w:t>
      </w:r>
    </w:p>
    <w:p w:rsidR="00E97D1D" w:rsidRDefault="00E97D1D" w:rsidP="00E97D1D">
      <w:r>
        <w:t>-</w:t>
      </w:r>
      <w:r w:rsidR="001C1BA0">
        <w:t xml:space="preserve"> </w:t>
      </w:r>
      <w:r>
        <w:t xml:space="preserve">Generatore PM in EOL </w:t>
      </w:r>
    </w:p>
    <w:p w:rsidR="00E97D1D" w:rsidRDefault="00E97D1D" w:rsidP="00E97D1D">
      <w:r>
        <w:t>-</w:t>
      </w:r>
      <w:r w:rsidR="001C1BA0">
        <w:t xml:space="preserve"> </w:t>
      </w:r>
      <w:r>
        <w:t>Fibrillazione/flutter atriale a rapida risposta ventricolare con scompenso CC/EPA</w:t>
      </w:r>
    </w:p>
    <w:p w:rsidR="00E97D1D" w:rsidRPr="001C1BA0" w:rsidRDefault="005B2EF3" w:rsidP="00E97D1D">
      <w:pPr>
        <w:rPr>
          <w:b/>
        </w:rPr>
      </w:pPr>
      <w:r w:rsidRPr="001C1BA0">
        <w:rPr>
          <w:b/>
        </w:rPr>
        <w:lastRenderedPageBreak/>
        <w:t>Attivit</w:t>
      </w:r>
      <w:r>
        <w:rPr>
          <w:b/>
        </w:rPr>
        <w:t>à</w:t>
      </w:r>
      <w:r w:rsidRPr="001C1BA0">
        <w:rPr>
          <w:b/>
        </w:rPr>
        <w:t xml:space="preserve"> Classe A Entro 30 Gg</w:t>
      </w:r>
    </w:p>
    <w:p w:rsidR="00E97D1D" w:rsidRDefault="001C1BA0" w:rsidP="001C1BA0">
      <w:r>
        <w:t xml:space="preserve">-  </w:t>
      </w:r>
      <w:r w:rsidR="00E97D1D">
        <w:t>Tachicardia ventricolare sostenuta</w:t>
      </w:r>
    </w:p>
    <w:p w:rsidR="00E97D1D" w:rsidRDefault="001C1BA0" w:rsidP="001C1BA0">
      <w:r>
        <w:t xml:space="preserve">- </w:t>
      </w:r>
      <w:r w:rsidR="00E97D1D">
        <w:t>Extrasistolia ventricolare frequente che causa compromissione emodinamica</w:t>
      </w:r>
    </w:p>
    <w:p w:rsidR="00E97D1D" w:rsidRDefault="001C1BA0" w:rsidP="001C1BA0">
      <w:r>
        <w:t xml:space="preserve">- </w:t>
      </w:r>
      <w:r w:rsidR="00E97D1D">
        <w:t xml:space="preserve">Fibrillazione o flutter atriale parossistici refrattari alla terapia farmacologica con recidive </w:t>
      </w:r>
      <w:proofErr w:type="spellStart"/>
      <w:r w:rsidR="00E97D1D">
        <w:t>pluri</w:t>
      </w:r>
      <w:proofErr w:type="spellEnd"/>
      <w:r w:rsidR="00E97D1D">
        <w:t xml:space="preserve"> settimanali</w:t>
      </w:r>
    </w:p>
    <w:p w:rsidR="00E97D1D" w:rsidRDefault="001C1BA0" w:rsidP="001C1BA0">
      <w:r>
        <w:t xml:space="preserve">- </w:t>
      </w:r>
      <w:r w:rsidR="00E97D1D">
        <w:t>Fibrillazione atriale e flutter atriale persistente con compromissione emodinamica</w:t>
      </w:r>
    </w:p>
    <w:p w:rsidR="00E97D1D" w:rsidRDefault="001C1BA0" w:rsidP="001C1BA0">
      <w:r>
        <w:t xml:space="preserve">- </w:t>
      </w:r>
      <w:r w:rsidR="00E97D1D">
        <w:t xml:space="preserve">TPSV con recidive </w:t>
      </w:r>
      <w:proofErr w:type="spellStart"/>
      <w:r w:rsidR="00E97D1D">
        <w:t>pluri</w:t>
      </w:r>
      <w:proofErr w:type="spellEnd"/>
      <w:r w:rsidR="00E97D1D">
        <w:t xml:space="preserve"> settimanali, refrattarie a terapia farmacologica e/o sintomatiche per sincope</w:t>
      </w:r>
    </w:p>
    <w:p w:rsidR="00E97D1D" w:rsidRDefault="001C1BA0" w:rsidP="001C1BA0">
      <w:r>
        <w:t xml:space="preserve">- </w:t>
      </w:r>
      <w:r w:rsidR="00E97D1D">
        <w:t>WPW sintomatico per sincope</w:t>
      </w:r>
    </w:p>
    <w:p w:rsidR="00E97D1D" w:rsidRDefault="001C1BA0" w:rsidP="001C1BA0">
      <w:r>
        <w:t xml:space="preserve">- </w:t>
      </w:r>
      <w:r w:rsidR="00E97D1D">
        <w:t xml:space="preserve">Sindrome di </w:t>
      </w:r>
      <w:proofErr w:type="spellStart"/>
      <w:r w:rsidR="00E97D1D">
        <w:t>Brugada</w:t>
      </w:r>
      <w:proofErr w:type="spellEnd"/>
      <w:r w:rsidR="00E97D1D">
        <w:t xml:space="preserve"> sintomatica </w:t>
      </w:r>
    </w:p>
    <w:p w:rsidR="00E97D1D" w:rsidRDefault="001C1BA0" w:rsidP="001C1BA0">
      <w:r>
        <w:t xml:space="preserve">- </w:t>
      </w:r>
      <w:r w:rsidR="00E97D1D">
        <w:t>Blocco atrio ventricolare II grado  sintomatico</w:t>
      </w:r>
    </w:p>
    <w:p w:rsidR="00E97D1D" w:rsidRDefault="001C1BA0" w:rsidP="001C1BA0">
      <w:r>
        <w:t xml:space="preserve">- </w:t>
      </w:r>
      <w:r w:rsidR="00E97D1D">
        <w:t>Blocco seno atriale con pause patologica  sintomatico</w:t>
      </w:r>
    </w:p>
    <w:p w:rsidR="00E97D1D" w:rsidRDefault="001C1BA0" w:rsidP="001C1BA0">
      <w:r>
        <w:t xml:space="preserve">- </w:t>
      </w:r>
      <w:r w:rsidR="00E97D1D">
        <w:t>FA a lenta risposta ventricolare sintomatica</w:t>
      </w:r>
    </w:p>
    <w:p w:rsidR="00E97D1D" w:rsidRDefault="001C1BA0" w:rsidP="001C1BA0">
      <w:r>
        <w:t xml:space="preserve">- </w:t>
      </w:r>
      <w:r w:rsidR="00E97D1D">
        <w:t>Generatore PM in ERI</w:t>
      </w:r>
    </w:p>
    <w:p w:rsidR="00E97D1D" w:rsidRDefault="001C1BA0" w:rsidP="001C1BA0">
      <w:r>
        <w:t xml:space="preserve">- </w:t>
      </w:r>
      <w:r w:rsidR="00E97D1D">
        <w:t>Malfunzionamento elettrodo PM/ICD</w:t>
      </w:r>
    </w:p>
    <w:p w:rsidR="00E97D1D" w:rsidRDefault="001C1BA0" w:rsidP="001C1BA0">
      <w:r>
        <w:t xml:space="preserve">- </w:t>
      </w:r>
      <w:r w:rsidR="00E97D1D">
        <w:t xml:space="preserve">Sincope </w:t>
      </w:r>
    </w:p>
    <w:p w:rsidR="001C1BA0" w:rsidRDefault="001C1BA0" w:rsidP="00E97D1D"/>
    <w:p w:rsidR="00E97D1D" w:rsidRPr="00152318" w:rsidRDefault="00E97D1D" w:rsidP="00E97D1D">
      <w:pPr>
        <w:rPr>
          <w:bCs/>
        </w:rPr>
      </w:pPr>
      <w:r w:rsidRPr="00152318">
        <w:rPr>
          <w:bCs/>
        </w:rPr>
        <w:t>SCOMPENSO</w:t>
      </w:r>
    </w:p>
    <w:p w:rsidR="001C1BA0" w:rsidRPr="001C1BA0" w:rsidRDefault="00E97D1D" w:rsidP="00E97D1D">
      <w:pPr>
        <w:rPr>
          <w:b/>
        </w:rPr>
      </w:pPr>
      <w:r w:rsidRPr="001C1BA0">
        <w:rPr>
          <w:b/>
        </w:rPr>
        <w:t xml:space="preserve">Pazienti in condizioni di emergenza: </w:t>
      </w:r>
    </w:p>
    <w:p w:rsidR="001C1BA0" w:rsidRDefault="001C1BA0" w:rsidP="00E97D1D">
      <w:r>
        <w:t xml:space="preserve">- </w:t>
      </w:r>
      <w:r w:rsidR="00E97D1D">
        <w:t>shock cardiogeno</w:t>
      </w:r>
    </w:p>
    <w:p w:rsidR="00E97D1D" w:rsidRDefault="001C1BA0" w:rsidP="00E97D1D">
      <w:r>
        <w:t xml:space="preserve">- </w:t>
      </w:r>
      <w:r w:rsidR="00E97D1D">
        <w:t>edema polmonare acuto</w:t>
      </w:r>
    </w:p>
    <w:p w:rsidR="001C1BA0" w:rsidRPr="001C1BA0" w:rsidRDefault="00E97D1D" w:rsidP="00E97D1D">
      <w:pPr>
        <w:rPr>
          <w:b/>
        </w:rPr>
      </w:pPr>
      <w:r w:rsidRPr="001C1BA0">
        <w:rPr>
          <w:b/>
        </w:rPr>
        <w:t>Pazienti in condizioni di urgenza</w:t>
      </w:r>
      <w:r w:rsidR="001C1BA0" w:rsidRPr="001C1BA0">
        <w:rPr>
          <w:b/>
        </w:rPr>
        <w:t>:</w:t>
      </w:r>
    </w:p>
    <w:p w:rsidR="00E97D1D" w:rsidRDefault="001C1BA0" w:rsidP="00E97D1D">
      <w:r>
        <w:t xml:space="preserve">- </w:t>
      </w:r>
      <w:r w:rsidR="00E97D1D">
        <w:t xml:space="preserve">pazienti in classe funzionale III-IV che necessitano di terapia endovenosa, interventi non differibili </w:t>
      </w:r>
      <w:r>
        <w:t xml:space="preserve">sopra     già identificati di tipo emodinamico, aritmologico o chirurgico </w:t>
      </w:r>
    </w:p>
    <w:sectPr w:rsidR="00E97D1D" w:rsidSect="003D6B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04655"/>
    <w:multiLevelType w:val="hybridMultilevel"/>
    <w:tmpl w:val="6802B62C"/>
    <w:lvl w:ilvl="0" w:tplc="33EE9E6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196378"/>
    <w:multiLevelType w:val="hybridMultilevel"/>
    <w:tmpl w:val="8A9C2C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97D1D"/>
    <w:rsid w:val="000507A3"/>
    <w:rsid w:val="000C42D0"/>
    <w:rsid w:val="00152318"/>
    <w:rsid w:val="001C1BA0"/>
    <w:rsid w:val="003D6B50"/>
    <w:rsid w:val="00423402"/>
    <w:rsid w:val="005B2EF3"/>
    <w:rsid w:val="005D3F31"/>
    <w:rsid w:val="006B54E7"/>
    <w:rsid w:val="00765004"/>
    <w:rsid w:val="008537BA"/>
    <w:rsid w:val="009E0915"/>
    <w:rsid w:val="00A749F7"/>
    <w:rsid w:val="00C00110"/>
    <w:rsid w:val="00D207BE"/>
    <w:rsid w:val="00E97D1D"/>
    <w:rsid w:val="00FF1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6B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1B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Ospedale San Gerardo di Monza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Merlino Luca</dc:creator>
  <cp:lastModifiedBy>luciano-101813</cp:lastModifiedBy>
  <cp:revision>2</cp:revision>
  <dcterms:created xsi:type="dcterms:W3CDTF">2021-02-23T13:22:00Z</dcterms:created>
  <dcterms:modified xsi:type="dcterms:W3CDTF">2021-02-23T13:22:00Z</dcterms:modified>
</cp:coreProperties>
</file>